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06" w:rsidRPr="00325463" w:rsidRDefault="00800C06" w:rsidP="00800C06">
      <w:pPr>
        <w:spacing w:before="100" w:beforeAutospacing="1" w:after="100" w:afterAutospacing="1" w:line="240" w:lineRule="auto"/>
        <w:jc w:val="center"/>
        <w:rPr>
          <w:rFonts w:ascii="Times New Roman" w:eastAsia="Times New Roman" w:hAnsi="Times New Roman" w:cs="Times New Roman"/>
          <w:b/>
          <w:sz w:val="24"/>
          <w:szCs w:val="24"/>
          <w:lang w:val="en" w:eastAsia="en-CA"/>
        </w:rPr>
      </w:pPr>
      <w:r w:rsidRPr="00325463">
        <w:rPr>
          <w:rFonts w:ascii="Times New Roman" w:eastAsia="Times New Roman" w:hAnsi="Times New Roman" w:cs="Times New Roman"/>
          <w:b/>
          <w:sz w:val="24"/>
          <w:szCs w:val="24"/>
          <w:lang w:val="en" w:eastAsia="en-CA"/>
        </w:rPr>
        <w:t>JUST WAR</w:t>
      </w:r>
    </w:p>
    <w:p w:rsidR="00325463" w:rsidRPr="00325463" w:rsidRDefault="00325463" w:rsidP="00800C06">
      <w:pPr>
        <w:spacing w:before="100" w:beforeAutospacing="1" w:after="100" w:afterAutospacing="1" w:line="240" w:lineRule="auto"/>
        <w:rPr>
          <w:rFonts w:ascii="Times New Roman" w:eastAsia="Times New Roman" w:hAnsi="Times New Roman" w:cs="Times New Roman"/>
          <w:sz w:val="24"/>
          <w:szCs w:val="24"/>
          <w:lang w:val="en" w:eastAsia="en-CA"/>
        </w:rPr>
      </w:pPr>
      <w:r w:rsidRPr="00325463">
        <w:rPr>
          <w:rFonts w:ascii="Times New Roman" w:hAnsi="Times New Roman" w:cs="Times New Roman"/>
          <w:sz w:val="24"/>
          <w:szCs w:val="24"/>
          <w:lang w:val="en"/>
        </w:rPr>
        <w:t xml:space="preserve">Just War theorists combine both a moral abhorrence towards war with a readiness to accept that war may sometimes be necessary. </w:t>
      </w:r>
      <w:proofErr w:type="gramStart"/>
      <w:r w:rsidRPr="00325463">
        <w:rPr>
          <w:rFonts w:ascii="Times New Roman" w:hAnsi="Times New Roman" w:cs="Times New Roman"/>
          <w:sz w:val="24"/>
          <w:szCs w:val="24"/>
          <w:lang w:val="en"/>
        </w:rPr>
        <w:t>The criteria of the just war tradition act as an aid to determining whether resorting to arms is morally permissible.</w:t>
      </w:r>
      <w:proofErr w:type="gramEnd"/>
      <w:r w:rsidRPr="00325463">
        <w:rPr>
          <w:rFonts w:ascii="Times New Roman" w:hAnsi="Times New Roman" w:cs="Times New Roman"/>
          <w:sz w:val="24"/>
          <w:szCs w:val="24"/>
          <w:lang w:val="en"/>
        </w:rPr>
        <w:t xml:space="preserve"> Just War theories are attempts "to distinguish between justifiable and unjustifiable uses of organized armed forces"; they attempt "to conceive of how the use of arms might be restrained, made more </w:t>
      </w:r>
      <w:proofErr w:type="gramStart"/>
      <w:r w:rsidRPr="00325463">
        <w:rPr>
          <w:rFonts w:ascii="Times New Roman" w:hAnsi="Times New Roman" w:cs="Times New Roman"/>
          <w:sz w:val="24"/>
          <w:szCs w:val="24"/>
          <w:lang w:val="en"/>
        </w:rPr>
        <w:t>humane,</w:t>
      </w:r>
      <w:proofErr w:type="gramEnd"/>
      <w:r w:rsidRPr="00325463">
        <w:rPr>
          <w:rFonts w:ascii="Times New Roman" w:hAnsi="Times New Roman" w:cs="Times New Roman"/>
          <w:sz w:val="24"/>
          <w:szCs w:val="24"/>
          <w:lang w:val="en"/>
        </w:rPr>
        <w:t xml:space="preserve"> and ultimately directed towards the aim of establishing lasting peace and justice.</w:t>
      </w:r>
    </w:p>
    <w:p w:rsidR="00800C06" w:rsidRPr="00800C06" w:rsidRDefault="00800C06" w:rsidP="00800C06">
      <w:pPr>
        <w:spacing w:before="100" w:beforeAutospacing="1" w:after="100" w:afterAutospacing="1" w:line="240" w:lineRule="auto"/>
        <w:rPr>
          <w:rFonts w:ascii="Times New Roman" w:eastAsia="Times New Roman" w:hAnsi="Times New Roman" w:cs="Times New Roman"/>
          <w:b/>
          <w:sz w:val="24"/>
          <w:szCs w:val="24"/>
          <w:lang w:val="en" w:eastAsia="en-CA"/>
        </w:rPr>
      </w:pPr>
      <w:r w:rsidRPr="00325463">
        <w:rPr>
          <w:rFonts w:ascii="Times New Roman" w:eastAsia="Times New Roman" w:hAnsi="Times New Roman" w:cs="Times New Roman"/>
          <w:b/>
          <w:sz w:val="24"/>
          <w:szCs w:val="24"/>
          <w:lang w:val="en" w:eastAsia="en-CA"/>
        </w:rPr>
        <w:t>F</w:t>
      </w:r>
      <w:r w:rsidRPr="00800C06">
        <w:rPr>
          <w:rFonts w:ascii="Times New Roman" w:eastAsia="Times New Roman" w:hAnsi="Times New Roman" w:cs="Times New Roman"/>
          <w:b/>
          <w:sz w:val="24"/>
          <w:szCs w:val="24"/>
          <w:lang w:val="en" w:eastAsia="en-CA"/>
        </w:rPr>
        <w:t>our strict conditions for "legitimate defense by military force":</w:t>
      </w:r>
    </w:p>
    <w:p w:rsidR="00800C06" w:rsidRPr="00800C06" w:rsidRDefault="00800C06" w:rsidP="00800C0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the damage inflicted by the aggressor on the nation or community of nations must be lasting, grave, and certain; </w:t>
      </w:r>
    </w:p>
    <w:p w:rsidR="00800C06" w:rsidRPr="00800C06" w:rsidRDefault="00800C06" w:rsidP="00800C0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all other means of putting an end to it must have been shown to be impractical or ineffective; </w:t>
      </w:r>
    </w:p>
    <w:p w:rsidR="00800C06" w:rsidRPr="00800C06" w:rsidRDefault="00800C06" w:rsidP="00800C0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there must be serious prospects of success; </w:t>
      </w:r>
    </w:p>
    <w:p w:rsidR="00800C06" w:rsidRPr="00325463" w:rsidRDefault="00800C06" w:rsidP="0032546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800C06">
        <w:rPr>
          <w:rFonts w:ascii="Times New Roman" w:eastAsia="Times New Roman" w:hAnsi="Times New Roman" w:cs="Times New Roman"/>
          <w:sz w:val="24"/>
          <w:szCs w:val="24"/>
          <w:lang w:val="en" w:eastAsia="en-CA"/>
        </w:rPr>
        <w:t>the</w:t>
      </w:r>
      <w:proofErr w:type="gramEnd"/>
      <w:r w:rsidRPr="00800C06">
        <w:rPr>
          <w:rFonts w:ascii="Times New Roman" w:eastAsia="Times New Roman" w:hAnsi="Times New Roman" w:cs="Times New Roman"/>
          <w:sz w:val="24"/>
          <w:szCs w:val="24"/>
          <w:lang w:val="en" w:eastAsia="en-CA"/>
        </w:rPr>
        <w:t xml:space="preserve"> use of arms must not produce evils and disorders graver than the evil to be eliminated. The power as well as the precision of modern means of destruction weighs very heavily in evaluating this condition. </w:t>
      </w:r>
    </w:p>
    <w:p w:rsidR="00800C06" w:rsidRPr="00325463" w:rsidRDefault="00800C06" w:rsidP="00800C06">
      <w:pPr>
        <w:spacing w:before="100" w:beforeAutospacing="1" w:after="100" w:afterAutospacing="1" w:line="240" w:lineRule="auto"/>
        <w:rPr>
          <w:rFonts w:ascii="Times New Roman" w:eastAsia="Times New Roman" w:hAnsi="Times New Roman" w:cs="Times New Roman"/>
          <w:sz w:val="24"/>
          <w:szCs w:val="24"/>
          <w:lang w:val="en" w:eastAsia="en-CA"/>
        </w:rPr>
      </w:pPr>
      <w:r w:rsidRPr="00325463">
        <w:rPr>
          <w:rFonts w:ascii="Times New Roman" w:eastAsia="Times New Roman" w:hAnsi="Times New Roman" w:cs="Times New Roman"/>
          <w:sz w:val="24"/>
          <w:szCs w:val="24"/>
          <w:lang w:val="en" w:eastAsia="en-CA"/>
        </w:rPr>
        <w:t xml:space="preserve">The Just War tradition addresses the morality of the use of force in two parts: when it is right to resort to armed force (the concern of </w:t>
      </w:r>
      <w:hyperlink r:id="rId6" w:tooltip="Jus ad bellum" w:history="1">
        <w:r w:rsidRPr="00325463">
          <w:rPr>
            <w:rFonts w:ascii="Times New Roman" w:eastAsia="Times New Roman" w:hAnsi="Times New Roman" w:cs="Times New Roman"/>
            <w:b/>
            <w:i/>
            <w:iCs/>
            <w:sz w:val="24"/>
            <w:szCs w:val="24"/>
            <w:lang w:val="en" w:eastAsia="en-CA"/>
          </w:rPr>
          <w:t>jus ad bellum</w:t>
        </w:r>
      </w:hyperlink>
      <w:r w:rsidRPr="00325463">
        <w:rPr>
          <w:rFonts w:ascii="Times New Roman" w:eastAsia="Times New Roman" w:hAnsi="Times New Roman" w:cs="Times New Roman"/>
          <w:sz w:val="24"/>
          <w:szCs w:val="24"/>
          <w:lang w:val="en" w:eastAsia="en-CA"/>
        </w:rPr>
        <w:t xml:space="preserve"> and what is acceptable in using such force (the concern of </w:t>
      </w:r>
      <w:r w:rsidRPr="00325463">
        <w:rPr>
          <w:rFonts w:ascii="Times New Roman" w:eastAsia="Times New Roman" w:hAnsi="Times New Roman" w:cs="Times New Roman"/>
          <w:b/>
          <w:i/>
          <w:iCs/>
          <w:sz w:val="24"/>
          <w:szCs w:val="24"/>
          <w:lang w:val="en" w:eastAsia="en-CA"/>
        </w:rPr>
        <w:t>jus in bello</w:t>
      </w:r>
      <w:r w:rsidRPr="00325463">
        <w:rPr>
          <w:rFonts w:ascii="Times New Roman" w:eastAsia="Times New Roman" w:hAnsi="Times New Roman" w:cs="Times New Roman"/>
          <w:sz w:val="24"/>
          <w:szCs w:val="24"/>
          <w:lang w:val="en" w:eastAsia="en-CA"/>
        </w:rPr>
        <w:t xml:space="preserve"> In more recent years, a third category jus </w:t>
      </w:r>
      <w:proofErr w:type="spellStart"/>
      <w:r w:rsidRPr="00325463">
        <w:rPr>
          <w:rFonts w:ascii="Times New Roman" w:eastAsia="Times New Roman" w:hAnsi="Times New Roman" w:cs="Times New Roman"/>
          <w:sz w:val="24"/>
          <w:szCs w:val="24"/>
          <w:lang w:val="en" w:eastAsia="en-CA"/>
        </w:rPr>
        <w:t>pos</w:t>
      </w:r>
      <w:proofErr w:type="spellEnd"/>
      <w:r w:rsidRPr="00325463">
        <w:rPr>
          <w:rFonts w:ascii="Times New Roman" w:eastAsia="Times New Roman" w:hAnsi="Times New Roman" w:cs="Times New Roman"/>
          <w:sz w:val="24"/>
          <w:szCs w:val="24"/>
          <w:lang w:val="en" w:eastAsia="en-CA"/>
        </w:rPr>
        <w:t xml:space="preserve"> bellum — has been added, which governs the justice of war termination and peace agreements, as well as the prosecution of war criminals.</w:t>
      </w:r>
    </w:p>
    <w:p w:rsidR="00800C06" w:rsidRPr="00325463" w:rsidRDefault="00800C06" w:rsidP="00325463">
      <w:pPr>
        <w:spacing w:before="100" w:beforeAutospacing="1" w:after="100" w:afterAutospacing="1" w:line="240" w:lineRule="auto"/>
        <w:rPr>
          <w:rFonts w:ascii="Times New Roman" w:eastAsia="Times New Roman" w:hAnsi="Times New Roman" w:cs="Times New Roman"/>
          <w:sz w:val="24"/>
          <w:szCs w:val="24"/>
          <w:lang w:val="en" w:eastAsia="en-CA"/>
        </w:rPr>
      </w:pPr>
      <w:proofErr w:type="spellStart"/>
      <w:r w:rsidRPr="00325463">
        <w:rPr>
          <w:rFonts w:ascii="Times New Roman" w:eastAsia="Times New Roman" w:hAnsi="Times New Roman" w:cs="Times New Roman"/>
          <w:sz w:val="24"/>
          <w:szCs w:val="24"/>
          <w:lang w:val="en" w:eastAsia="en-CA"/>
        </w:rPr>
        <w:t>Anarcho</w:t>
      </w:r>
      <w:proofErr w:type="spellEnd"/>
      <w:r w:rsidRPr="00325463">
        <w:rPr>
          <w:rFonts w:ascii="Times New Roman" w:eastAsia="Times New Roman" w:hAnsi="Times New Roman" w:cs="Times New Roman"/>
          <w:sz w:val="24"/>
          <w:szCs w:val="24"/>
          <w:lang w:val="en" w:eastAsia="en-CA"/>
        </w:rPr>
        <w:t xml:space="preserve">-capitalist scholar </w:t>
      </w:r>
      <w:hyperlink r:id="rId7" w:tooltip="Murray Rothbard" w:history="1">
        <w:r w:rsidRPr="00325463">
          <w:rPr>
            <w:rFonts w:ascii="Times New Roman" w:eastAsia="Times New Roman" w:hAnsi="Times New Roman" w:cs="Times New Roman"/>
            <w:b/>
            <w:sz w:val="24"/>
            <w:szCs w:val="24"/>
            <w:lang w:val="en" w:eastAsia="en-CA"/>
          </w:rPr>
          <w:t xml:space="preserve">Murray </w:t>
        </w:r>
        <w:proofErr w:type="spellStart"/>
        <w:r w:rsidRPr="00325463">
          <w:rPr>
            <w:rFonts w:ascii="Times New Roman" w:eastAsia="Times New Roman" w:hAnsi="Times New Roman" w:cs="Times New Roman"/>
            <w:b/>
            <w:sz w:val="24"/>
            <w:szCs w:val="24"/>
            <w:lang w:val="en" w:eastAsia="en-CA"/>
          </w:rPr>
          <w:t>Rothbard</w:t>
        </w:r>
        <w:proofErr w:type="spellEnd"/>
      </w:hyperlink>
      <w:r w:rsidRPr="00325463">
        <w:rPr>
          <w:rFonts w:ascii="Times New Roman" w:eastAsia="Times New Roman" w:hAnsi="Times New Roman" w:cs="Times New Roman"/>
          <w:sz w:val="24"/>
          <w:szCs w:val="24"/>
          <w:lang w:val="en" w:eastAsia="en-CA"/>
        </w:rPr>
        <w:t xml:space="preserve"> stated, "a just war exists when a people tries to ward off the threat of coercive domination by another people, or to overthrow an already-existing domination. A war is unjust, on the other hand, when a people try to impose domination on another people, or try to retain an already existing coercive rule over them.</w:t>
      </w:r>
    </w:p>
    <w:p w:rsidR="00800C06" w:rsidRPr="00325463" w:rsidRDefault="00800C06" w:rsidP="00800C06">
      <w:pPr>
        <w:spacing w:before="100" w:beforeAutospacing="1" w:after="100" w:afterAutospacing="1" w:line="240" w:lineRule="auto"/>
        <w:rPr>
          <w:rStyle w:val="mw-headline"/>
          <w:rFonts w:ascii="Times New Roman" w:hAnsi="Times New Roman" w:cs="Times New Roman"/>
          <w:b/>
          <w:sz w:val="24"/>
          <w:szCs w:val="24"/>
          <w:u w:val="single"/>
          <w:lang w:val="en"/>
        </w:rPr>
      </w:pPr>
      <w:r w:rsidRPr="00325463">
        <w:rPr>
          <w:rStyle w:val="mw-headline"/>
          <w:rFonts w:ascii="Times New Roman" w:hAnsi="Times New Roman" w:cs="Times New Roman"/>
          <w:b/>
          <w:sz w:val="24"/>
          <w:szCs w:val="24"/>
          <w:u w:val="single"/>
          <w:lang w:val="en"/>
        </w:rPr>
        <w:t>Criteria of Just War theory</w:t>
      </w:r>
    </w:p>
    <w:p w:rsidR="00800C06" w:rsidRPr="00800C06" w:rsidRDefault="00800C06" w:rsidP="00800C06">
      <w:p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Just War Theory has two sets of criteria, the first establishing </w:t>
      </w:r>
      <w:r w:rsidRPr="00800C06">
        <w:rPr>
          <w:rFonts w:ascii="Times New Roman" w:eastAsia="Times New Roman" w:hAnsi="Times New Roman" w:cs="Times New Roman"/>
          <w:i/>
          <w:iCs/>
          <w:sz w:val="24"/>
          <w:szCs w:val="24"/>
          <w:lang w:val="en" w:eastAsia="en-CA"/>
        </w:rPr>
        <w:t>jus ad bellum</w:t>
      </w:r>
      <w:r w:rsidRPr="00800C06">
        <w:rPr>
          <w:rFonts w:ascii="Times New Roman" w:eastAsia="Times New Roman" w:hAnsi="Times New Roman" w:cs="Times New Roman"/>
          <w:sz w:val="24"/>
          <w:szCs w:val="24"/>
          <w:lang w:val="en" w:eastAsia="en-CA"/>
        </w:rPr>
        <w:t xml:space="preserve"> (the right to go to war), and the second establishing </w:t>
      </w:r>
      <w:r w:rsidRPr="00800C06">
        <w:rPr>
          <w:rFonts w:ascii="Times New Roman" w:eastAsia="Times New Roman" w:hAnsi="Times New Roman" w:cs="Times New Roman"/>
          <w:i/>
          <w:iCs/>
          <w:sz w:val="24"/>
          <w:szCs w:val="24"/>
          <w:lang w:val="en" w:eastAsia="en-CA"/>
        </w:rPr>
        <w:t xml:space="preserve">jus in </w:t>
      </w:r>
      <w:proofErr w:type="gramStart"/>
      <w:r w:rsidRPr="00800C06">
        <w:rPr>
          <w:rFonts w:ascii="Times New Roman" w:eastAsia="Times New Roman" w:hAnsi="Times New Roman" w:cs="Times New Roman"/>
          <w:i/>
          <w:iCs/>
          <w:sz w:val="24"/>
          <w:szCs w:val="24"/>
          <w:lang w:val="en" w:eastAsia="en-CA"/>
        </w:rPr>
        <w:t>bello</w:t>
      </w:r>
      <w:proofErr w:type="gramEnd"/>
      <w:r w:rsidRPr="00800C06">
        <w:rPr>
          <w:rFonts w:ascii="Times New Roman" w:eastAsia="Times New Roman" w:hAnsi="Times New Roman" w:cs="Times New Roman"/>
          <w:sz w:val="24"/>
          <w:szCs w:val="24"/>
          <w:lang w:val="en" w:eastAsia="en-CA"/>
        </w:rPr>
        <w:t xml:space="preserve"> (right conduct within war).</w:t>
      </w:r>
    </w:p>
    <w:p w:rsidR="00325463" w:rsidRDefault="00325463"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325463" w:rsidRDefault="00325463"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325463" w:rsidRDefault="00325463"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325463" w:rsidRDefault="00325463"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325463" w:rsidRDefault="00325463"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800C06" w:rsidRPr="00800C06" w:rsidRDefault="00800C06" w:rsidP="00800C06">
      <w:pPr>
        <w:spacing w:before="100" w:beforeAutospacing="1" w:after="100" w:afterAutospacing="1" w:line="240" w:lineRule="auto"/>
        <w:outlineLvl w:val="2"/>
        <w:rPr>
          <w:rFonts w:ascii="Times New Roman" w:eastAsia="Times New Roman" w:hAnsi="Times New Roman" w:cs="Times New Roman"/>
          <w:b/>
          <w:bCs/>
          <w:sz w:val="24"/>
          <w:szCs w:val="24"/>
          <w:lang w:val="en" w:eastAsia="en-CA"/>
        </w:rPr>
      </w:pPr>
      <w:r w:rsidRPr="00325463">
        <w:rPr>
          <w:rFonts w:ascii="Times New Roman" w:eastAsia="Times New Roman" w:hAnsi="Times New Roman" w:cs="Times New Roman"/>
          <w:b/>
          <w:bCs/>
          <w:i/>
          <w:iCs/>
          <w:sz w:val="24"/>
          <w:szCs w:val="24"/>
          <w:lang w:val="en" w:eastAsia="en-CA"/>
        </w:rPr>
        <w:t>Jus ad bellum</w:t>
      </w:r>
      <w:r w:rsidRPr="00800C06">
        <w:rPr>
          <w:rFonts w:ascii="Times New Roman" w:eastAsia="Times New Roman" w:hAnsi="Times New Roman" w:cs="Times New Roman"/>
          <w:b/>
          <w:bCs/>
          <w:sz w:val="24"/>
          <w:szCs w:val="24"/>
          <w:lang w:val="en" w:eastAsia="en-CA"/>
        </w:rPr>
        <w:t xml:space="preserve">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Just cause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The reason for going to war needs to be just and cannot therefore be solely for recapturing things taken or punishing people who have done wrong; innocent life must be in imminent danger and intervention must be to protect life. A contemporary view of just cause was expressed in 1993 when the US Catholic Conference said: </w:t>
      </w:r>
      <w:r w:rsidRPr="00800C06">
        <w:rPr>
          <w:rFonts w:ascii="Times New Roman" w:eastAsia="Times New Roman" w:hAnsi="Times New Roman" w:cs="Times New Roman"/>
          <w:i/>
          <w:iCs/>
          <w:sz w:val="24"/>
          <w:szCs w:val="24"/>
          <w:lang w:val="en" w:eastAsia="en-CA"/>
        </w:rPr>
        <w:t>"Force may be used only to correct a grave, public evil, i.e., aggression or massive violation of the basic human rights of whole populations."</w:t>
      </w:r>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Comparative justice </w:t>
      </w:r>
    </w:p>
    <w:p w:rsidR="00800C06" w:rsidRPr="00325463"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While there may be rights and wrongs on all sides of a conflict, to overcome the presumption against the use of force, the injustice suffered by one party must significantly outweigh that suffered by the other.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Competent authority </w:t>
      </w:r>
    </w:p>
    <w:p w:rsidR="00800C06" w:rsidRPr="00325463" w:rsidRDefault="00800C06" w:rsidP="00800C06">
      <w:pPr>
        <w:spacing w:after="0" w:line="240" w:lineRule="auto"/>
        <w:ind w:left="720"/>
        <w:rPr>
          <w:rFonts w:ascii="Times New Roman" w:eastAsia="Times New Roman" w:hAnsi="Times New Roman" w:cs="Times New Roman"/>
          <w:sz w:val="24"/>
          <w:szCs w:val="24"/>
          <w:vertAlign w:val="superscript"/>
          <w:lang w:val="en" w:eastAsia="en-CA"/>
        </w:rPr>
      </w:pPr>
      <w:r w:rsidRPr="00800C06">
        <w:rPr>
          <w:rFonts w:ascii="Times New Roman" w:eastAsia="Times New Roman" w:hAnsi="Times New Roman" w:cs="Times New Roman"/>
          <w:sz w:val="24"/>
          <w:szCs w:val="24"/>
          <w:lang w:val="en" w:eastAsia="en-CA"/>
        </w:rPr>
        <w:t xml:space="preserve">Only duly constituted public </w:t>
      </w:r>
      <w:hyperlink r:id="rId8" w:tooltip="Authorities" w:history="1">
        <w:r w:rsidRPr="00325463">
          <w:rPr>
            <w:rFonts w:ascii="Times New Roman" w:eastAsia="Times New Roman" w:hAnsi="Times New Roman" w:cs="Times New Roman"/>
            <w:sz w:val="24"/>
            <w:szCs w:val="24"/>
            <w:lang w:val="en" w:eastAsia="en-CA"/>
          </w:rPr>
          <w:t>authorities</w:t>
        </w:r>
      </w:hyperlink>
      <w:r w:rsidRPr="00800C06">
        <w:rPr>
          <w:rFonts w:ascii="Times New Roman" w:eastAsia="Times New Roman" w:hAnsi="Times New Roman" w:cs="Times New Roman"/>
          <w:sz w:val="24"/>
          <w:szCs w:val="24"/>
          <w:lang w:val="en" w:eastAsia="en-CA"/>
        </w:rPr>
        <w:t xml:space="preserve"> may wage war. "A just war must be initiated by a political authority within a political system that allows distinctions of justice. Dictatorships (e.g. Hitler's Regime) or deceptive military actions (e.g. the 1968 US bombing of Cambodia) are typically considered as violations of this criterion. The importance of this condition is </w:t>
      </w:r>
      <w:proofErr w:type="gramStart"/>
      <w:r w:rsidRPr="00800C06">
        <w:rPr>
          <w:rFonts w:ascii="Times New Roman" w:eastAsia="Times New Roman" w:hAnsi="Times New Roman" w:cs="Times New Roman"/>
          <w:sz w:val="24"/>
          <w:szCs w:val="24"/>
          <w:lang w:val="en" w:eastAsia="en-CA"/>
        </w:rPr>
        <w:t>key</w:t>
      </w:r>
      <w:proofErr w:type="gramEnd"/>
      <w:r w:rsidRPr="00800C06">
        <w:rPr>
          <w:rFonts w:ascii="Times New Roman" w:eastAsia="Times New Roman" w:hAnsi="Times New Roman" w:cs="Times New Roman"/>
          <w:sz w:val="24"/>
          <w:szCs w:val="24"/>
          <w:lang w:val="en" w:eastAsia="en-CA"/>
        </w:rPr>
        <w:t>. Plainly, we cannot have a genuine process of judging a just war within a system that represses the process of genuine justice. A just war must be initiated by a political authority within a political system that allows distinctions of justice".</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Right intention </w:t>
      </w:r>
    </w:p>
    <w:p w:rsidR="00800C06" w:rsidRPr="00325463"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Force may be used only in a truly just cause and solely for that purpose—correcting a suffered wrong is considered a right intention, while material gain or maintaining economies is not.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Probability of success </w:t>
      </w:r>
    </w:p>
    <w:p w:rsidR="00800C06" w:rsidRPr="00325463"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Arms may not be used in a futile cause or in a case where disproportionate measures are required to achieve success;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Last resort </w:t>
      </w:r>
    </w:p>
    <w:p w:rsidR="00800C06" w:rsidRPr="00325463"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Force may be used only after all peaceful and viable alternatives have been seriously tried and exhausted or are clearly not practical. It may be clear that the other side is using negotiations as a delaying tactic and will not make meaningful concessions.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Proportionality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The anticipated benefits of waging a war must be proportionate to its expected evils or harms. This principle is also known as the principle of macro-proportionality, so as to distinguish it from the </w:t>
      </w:r>
      <w:r w:rsidRPr="00800C06">
        <w:rPr>
          <w:rFonts w:ascii="Times New Roman" w:eastAsia="Times New Roman" w:hAnsi="Times New Roman" w:cs="Times New Roman"/>
          <w:i/>
          <w:iCs/>
          <w:sz w:val="24"/>
          <w:szCs w:val="24"/>
          <w:lang w:val="en" w:eastAsia="en-CA"/>
        </w:rPr>
        <w:t xml:space="preserve">jus in </w:t>
      </w:r>
      <w:proofErr w:type="gramStart"/>
      <w:r w:rsidRPr="00800C06">
        <w:rPr>
          <w:rFonts w:ascii="Times New Roman" w:eastAsia="Times New Roman" w:hAnsi="Times New Roman" w:cs="Times New Roman"/>
          <w:i/>
          <w:iCs/>
          <w:sz w:val="24"/>
          <w:szCs w:val="24"/>
          <w:lang w:val="en" w:eastAsia="en-CA"/>
        </w:rPr>
        <w:t>bello</w:t>
      </w:r>
      <w:proofErr w:type="gramEnd"/>
      <w:r w:rsidRPr="00800C06">
        <w:rPr>
          <w:rFonts w:ascii="Times New Roman" w:eastAsia="Times New Roman" w:hAnsi="Times New Roman" w:cs="Times New Roman"/>
          <w:sz w:val="24"/>
          <w:szCs w:val="24"/>
          <w:lang w:val="en" w:eastAsia="en-CA"/>
        </w:rPr>
        <w:t xml:space="preserve"> principle of proportionality. </w:t>
      </w:r>
    </w:p>
    <w:p w:rsidR="00800C06" w:rsidRPr="00800C06" w:rsidRDefault="00800C06" w:rsidP="00800C06">
      <w:p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In modern terms, just war is waged in terms of </w:t>
      </w:r>
      <w:proofErr w:type="gramStart"/>
      <w:r w:rsidRPr="00800C06">
        <w:rPr>
          <w:rFonts w:ascii="Times New Roman" w:eastAsia="Times New Roman" w:hAnsi="Times New Roman" w:cs="Times New Roman"/>
          <w:sz w:val="24"/>
          <w:szCs w:val="24"/>
          <w:lang w:val="en" w:eastAsia="en-CA"/>
        </w:rPr>
        <w:t>self-defense,</w:t>
      </w:r>
      <w:proofErr w:type="gramEnd"/>
      <w:r w:rsidRPr="00800C06">
        <w:rPr>
          <w:rFonts w:ascii="Times New Roman" w:eastAsia="Times New Roman" w:hAnsi="Times New Roman" w:cs="Times New Roman"/>
          <w:sz w:val="24"/>
          <w:szCs w:val="24"/>
          <w:lang w:val="en" w:eastAsia="en-CA"/>
        </w:rPr>
        <w:t xml:space="preserve"> or in defense of another (with sufficient evidence).</w:t>
      </w:r>
    </w:p>
    <w:p w:rsidR="00800C06" w:rsidRPr="00325463" w:rsidRDefault="00800C06"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800C06" w:rsidRPr="00325463" w:rsidRDefault="00800C06"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800C06" w:rsidRPr="00325463" w:rsidRDefault="00800C06" w:rsidP="00800C06">
      <w:pPr>
        <w:spacing w:before="100" w:beforeAutospacing="1" w:after="100" w:afterAutospacing="1" w:line="240" w:lineRule="auto"/>
        <w:outlineLvl w:val="2"/>
        <w:rPr>
          <w:rFonts w:ascii="Times New Roman" w:eastAsia="Times New Roman" w:hAnsi="Times New Roman" w:cs="Times New Roman"/>
          <w:b/>
          <w:bCs/>
          <w:i/>
          <w:iCs/>
          <w:sz w:val="24"/>
          <w:szCs w:val="24"/>
          <w:lang w:val="en" w:eastAsia="en-CA"/>
        </w:rPr>
      </w:pPr>
    </w:p>
    <w:p w:rsidR="00800C06" w:rsidRPr="00800C06" w:rsidRDefault="00800C06" w:rsidP="00800C06">
      <w:pPr>
        <w:spacing w:before="100" w:beforeAutospacing="1" w:after="100" w:afterAutospacing="1" w:line="240" w:lineRule="auto"/>
        <w:outlineLvl w:val="2"/>
        <w:rPr>
          <w:rFonts w:ascii="Times New Roman" w:eastAsia="Times New Roman" w:hAnsi="Times New Roman" w:cs="Times New Roman"/>
          <w:b/>
          <w:bCs/>
          <w:sz w:val="24"/>
          <w:szCs w:val="24"/>
          <w:lang w:val="en" w:eastAsia="en-CA"/>
        </w:rPr>
      </w:pPr>
      <w:r w:rsidRPr="00325463">
        <w:rPr>
          <w:rFonts w:ascii="Times New Roman" w:eastAsia="Times New Roman" w:hAnsi="Times New Roman" w:cs="Times New Roman"/>
          <w:b/>
          <w:bCs/>
          <w:i/>
          <w:iCs/>
          <w:sz w:val="24"/>
          <w:szCs w:val="24"/>
          <w:lang w:val="en" w:eastAsia="en-CA"/>
        </w:rPr>
        <w:t xml:space="preserve">Jus in </w:t>
      </w:r>
      <w:proofErr w:type="gramStart"/>
      <w:r w:rsidRPr="00325463">
        <w:rPr>
          <w:rFonts w:ascii="Times New Roman" w:eastAsia="Times New Roman" w:hAnsi="Times New Roman" w:cs="Times New Roman"/>
          <w:b/>
          <w:bCs/>
          <w:i/>
          <w:iCs/>
          <w:sz w:val="24"/>
          <w:szCs w:val="24"/>
          <w:lang w:val="en" w:eastAsia="en-CA"/>
        </w:rPr>
        <w:t>bello</w:t>
      </w:r>
      <w:proofErr w:type="gramEnd"/>
      <w:r w:rsidRPr="00800C06">
        <w:rPr>
          <w:rFonts w:ascii="Times New Roman" w:eastAsia="Times New Roman" w:hAnsi="Times New Roman" w:cs="Times New Roman"/>
          <w:b/>
          <w:bCs/>
          <w:sz w:val="24"/>
          <w:szCs w:val="24"/>
          <w:lang w:val="en" w:eastAsia="en-CA"/>
        </w:rPr>
        <w:t xml:space="preserve"> </w:t>
      </w:r>
    </w:p>
    <w:p w:rsidR="00800C06" w:rsidRPr="00800C06" w:rsidRDefault="00800C06" w:rsidP="00800C06">
      <w:pPr>
        <w:spacing w:before="100" w:beforeAutospacing="1" w:after="100" w:afterAutospacing="1"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Once war has begun, just war theory (</w:t>
      </w:r>
      <w:r w:rsidRPr="00800C06">
        <w:rPr>
          <w:rFonts w:ascii="Times New Roman" w:eastAsia="Times New Roman" w:hAnsi="Times New Roman" w:cs="Times New Roman"/>
          <w:i/>
          <w:iCs/>
          <w:sz w:val="24"/>
          <w:szCs w:val="24"/>
          <w:lang w:val="en" w:eastAsia="en-CA"/>
        </w:rPr>
        <w:t xml:space="preserve">Jus in </w:t>
      </w:r>
      <w:proofErr w:type="gramStart"/>
      <w:r w:rsidRPr="00800C06">
        <w:rPr>
          <w:rFonts w:ascii="Times New Roman" w:eastAsia="Times New Roman" w:hAnsi="Times New Roman" w:cs="Times New Roman"/>
          <w:i/>
          <w:iCs/>
          <w:sz w:val="24"/>
          <w:szCs w:val="24"/>
          <w:lang w:val="en" w:eastAsia="en-CA"/>
        </w:rPr>
        <w:t>bello</w:t>
      </w:r>
      <w:proofErr w:type="gramEnd"/>
      <w:r w:rsidRPr="00800C06">
        <w:rPr>
          <w:rFonts w:ascii="Times New Roman" w:eastAsia="Times New Roman" w:hAnsi="Times New Roman" w:cs="Times New Roman"/>
          <w:sz w:val="24"/>
          <w:szCs w:val="24"/>
          <w:lang w:val="en" w:eastAsia="en-CA"/>
        </w:rPr>
        <w:t xml:space="preserve">) also directs how </w:t>
      </w:r>
      <w:hyperlink r:id="rId9" w:tooltip="Combatant" w:history="1">
        <w:r w:rsidRPr="00325463">
          <w:rPr>
            <w:rFonts w:ascii="Times New Roman" w:eastAsia="Times New Roman" w:hAnsi="Times New Roman" w:cs="Times New Roman"/>
            <w:sz w:val="24"/>
            <w:szCs w:val="24"/>
            <w:lang w:val="en" w:eastAsia="en-CA"/>
          </w:rPr>
          <w:t>combatants</w:t>
        </w:r>
      </w:hyperlink>
      <w:r w:rsidRPr="00800C06">
        <w:rPr>
          <w:rFonts w:ascii="Times New Roman" w:eastAsia="Times New Roman" w:hAnsi="Times New Roman" w:cs="Times New Roman"/>
          <w:sz w:val="24"/>
          <w:szCs w:val="24"/>
          <w:lang w:val="en" w:eastAsia="en-CA"/>
        </w:rPr>
        <w:t xml:space="preserve"> are to act or should act:</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hyperlink r:id="rId10" w:tooltip="Distinction (law)" w:history="1">
        <w:r w:rsidRPr="00325463">
          <w:rPr>
            <w:rFonts w:ascii="Times New Roman" w:eastAsia="Times New Roman" w:hAnsi="Times New Roman" w:cs="Times New Roman"/>
            <w:sz w:val="24"/>
            <w:szCs w:val="24"/>
            <w:u w:val="single"/>
            <w:lang w:val="en" w:eastAsia="en-CA"/>
          </w:rPr>
          <w:t>Distinction</w:t>
        </w:r>
      </w:hyperlink>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Just war conduct should be governed by the principle of distinction. The acts of war should be directed towards enemy combatants, and not towards </w:t>
      </w:r>
      <w:hyperlink r:id="rId11" w:tooltip="Non-combatant" w:history="1">
        <w:r w:rsidRPr="00325463">
          <w:rPr>
            <w:rFonts w:ascii="Times New Roman" w:eastAsia="Times New Roman" w:hAnsi="Times New Roman" w:cs="Times New Roman"/>
            <w:sz w:val="24"/>
            <w:szCs w:val="24"/>
            <w:lang w:val="en" w:eastAsia="en-CA"/>
          </w:rPr>
          <w:t>non-combatants</w:t>
        </w:r>
      </w:hyperlink>
      <w:r w:rsidRPr="00800C06">
        <w:rPr>
          <w:rFonts w:ascii="Times New Roman" w:eastAsia="Times New Roman" w:hAnsi="Times New Roman" w:cs="Times New Roman"/>
          <w:sz w:val="24"/>
          <w:szCs w:val="24"/>
          <w:lang w:val="en" w:eastAsia="en-CA"/>
        </w:rPr>
        <w:t xml:space="preserve"> caught in circumstances they did not create. The prohibited acts include bombing civilian residential areas that include no military targets and committing acts of terrorism or reprisal against civilians. Moreover, combatants are not permitted to target with violence enemy combatants who have surrendered or who have been captured or who are injured and not presenting an immediate lethal threat.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hyperlink r:id="rId12" w:anchor="International_law" w:tooltip="Proportionality (law)" w:history="1">
        <w:r w:rsidRPr="00325463">
          <w:rPr>
            <w:rFonts w:ascii="Times New Roman" w:eastAsia="Times New Roman" w:hAnsi="Times New Roman" w:cs="Times New Roman"/>
            <w:sz w:val="24"/>
            <w:szCs w:val="24"/>
            <w:u w:val="single"/>
            <w:lang w:val="en" w:eastAsia="en-CA"/>
          </w:rPr>
          <w:t>Proportionality</w:t>
        </w:r>
      </w:hyperlink>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Just war conduct should be governed by the principle of proportionality. An attack cannot be launched on a military objective in the knowledge that the incidental civilian injuries would be clearly excessive in relation to the anticipated military advantage (principle of proportionality).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hyperlink r:id="rId13" w:tooltip="Military necessity" w:history="1">
        <w:r w:rsidRPr="00325463">
          <w:rPr>
            <w:rFonts w:ascii="Times New Roman" w:eastAsia="Times New Roman" w:hAnsi="Times New Roman" w:cs="Times New Roman"/>
            <w:sz w:val="24"/>
            <w:szCs w:val="24"/>
            <w:u w:val="single"/>
            <w:lang w:val="en" w:eastAsia="en-CA"/>
          </w:rPr>
          <w:t>Military necessity</w:t>
        </w:r>
      </w:hyperlink>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Just war conduct should be governed by the principle of minimum force. An attack or action must be intended to help in the military defeat of the enemy, it must be an attack on a military objective, and the harm caused to civilians or civilian property must be proportional and not excessive in relation to the concrete and direct military advantage anticipated. This principle is meant to limit excessive and unnecessary death and destruction. </w:t>
      </w:r>
    </w:p>
    <w:p w:rsidR="00800C06" w:rsidRPr="00800C06" w:rsidRDefault="00800C06" w:rsidP="00800C06">
      <w:pPr>
        <w:spacing w:after="0" w:line="240" w:lineRule="auto"/>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Fair treatment of </w:t>
      </w:r>
      <w:hyperlink r:id="rId14" w:tooltip="Prisoners of war" w:history="1">
        <w:r w:rsidRPr="00800C06">
          <w:rPr>
            <w:rFonts w:ascii="Times New Roman" w:eastAsia="Times New Roman" w:hAnsi="Times New Roman" w:cs="Times New Roman"/>
            <w:sz w:val="24"/>
            <w:szCs w:val="24"/>
            <w:u w:val="single"/>
            <w:lang w:val="en" w:eastAsia="en-CA"/>
          </w:rPr>
          <w:t>prisoners of war</w:t>
        </w:r>
      </w:hyperlink>
      <w:r w:rsidRPr="00800C06">
        <w:rPr>
          <w:rFonts w:ascii="Times New Roman" w:eastAsia="Times New Roman" w:hAnsi="Times New Roman" w:cs="Times New Roman"/>
          <w:sz w:val="24"/>
          <w:szCs w:val="24"/>
          <w:lang w:val="en" w:eastAsia="en-CA"/>
        </w:rPr>
        <w:t xml:space="preserve"> </w:t>
      </w:r>
    </w:p>
    <w:p w:rsidR="00800C06" w:rsidRPr="00800C06" w:rsidRDefault="00800C06" w:rsidP="00800C06">
      <w:pPr>
        <w:spacing w:after="0" w:line="240" w:lineRule="auto"/>
        <w:ind w:left="720"/>
        <w:rPr>
          <w:rFonts w:ascii="Times New Roman" w:eastAsia="Times New Roman" w:hAnsi="Times New Roman" w:cs="Times New Roman"/>
          <w:sz w:val="24"/>
          <w:szCs w:val="24"/>
          <w:lang w:val="en" w:eastAsia="en-CA"/>
        </w:rPr>
      </w:pPr>
      <w:r w:rsidRPr="00800C06">
        <w:rPr>
          <w:rFonts w:ascii="Times New Roman" w:eastAsia="Times New Roman" w:hAnsi="Times New Roman" w:cs="Times New Roman"/>
          <w:sz w:val="24"/>
          <w:szCs w:val="24"/>
          <w:lang w:val="en" w:eastAsia="en-CA"/>
        </w:rPr>
        <w:t xml:space="preserve">Enemy soldiers who surrendered or who are captured no longer pose a threat. It is therefore wrong to torture them or otherwise mistreat them. </w:t>
      </w:r>
    </w:p>
    <w:p w:rsidR="00800C06" w:rsidRPr="00325463" w:rsidRDefault="00800C06" w:rsidP="00800C06">
      <w:pPr>
        <w:spacing w:before="100" w:beforeAutospacing="1" w:after="100" w:afterAutospacing="1" w:line="240" w:lineRule="auto"/>
        <w:rPr>
          <w:rStyle w:val="mw-headline"/>
          <w:rFonts w:ascii="Times New Roman" w:hAnsi="Times New Roman" w:cs="Times New Roman"/>
          <w:b/>
          <w:i/>
          <w:iCs/>
          <w:sz w:val="24"/>
          <w:szCs w:val="24"/>
          <w:lang w:val="en"/>
        </w:rPr>
      </w:pPr>
      <w:r w:rsidRPr="00325463">
        <w:rPr>
          <w:rStyle w:val="mw-headline"/>
          <w:rFonts w:ascii="Times New Roman" w:hAnsi="Times New Roman" w:cs="Times New Roman"/>
          <w:b/>
          <w:sz w:val="24"/>
          <w:szCs w:val="24"/>
          <w:lang w:val="en"/>
        </w:rPr>
        <w:t xml:space="preserve">Ending a war: </w:t>
      </w:r>
      <w:r w:rsidRPr="00325463">
        <w:rPr>
          <w:rStyle w:val="mw-headline"/>
          <w:rFonts w:ascii="Times New Roman" w:hAnsi="Times New Roman" w:cs="Times New Roman"/>
          <w:b/>
          <w:i/>
          <w:iCs/>
          <w:sz w:val="24"/>
          <w:szCs w:val="24"/>
          <w:lang w:val="en"/>
        </w:rPr>
        <w:t>Jus post bellum</w:t>
      </w:r>
    </w:p>
    <w:p w:rsidR="00800C06" w:rsidRPr="00325463" w:rsidRDefault="00800C06" w:rsidP="00800C06">
      <w:pPr>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Just cause for termination </w:t>
      </w:r>
    </w:p>
    <w:p w:rsidR="00800C06" w:rsidRPr="00325463" w:rsidRDefault="00800C06" w:rsidP="00800C06">
      <w:pPr>
        <w:ind w:left="720"/>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A state may terminate a war if there has been a reasonable vindication of the rights that were violated in the first place, and if the aggressor is willing to negotiate the terms of surrender. These terms of surrender include a formal apology, compensations, war crimes trials and perhaps rehabilitation. Alternatively, a state may end a war if it becomes clear that any just goals of the war cannot be reached at all or cannot be reached without using excessive force. </w:t>
      </w:r>
    </w:p>
    <w:p w:rsidR="00800C06" w:rsidRPr="00325463" w:rsidRDefault="00800C06" w:rsidP="00800C06">
      <w:pPr>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Right intention </w:t>
      </w:r>
    </w:p>
    <w:p w:rsidR="00800C06" w:rsidRPr="00325463" w:rsidRDefault="00800C06" w:rsidP="00800C06">
      <w:pPr>
        <w:ind w:left="720"/>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A state must only terminate a war under the conditions agreed upon in the above criteria. Revenge is not permitted. The victor state must also be willing to apply the same level of objectivity and investigation into any war crimes its armed forces may have committed. </w:t>
      </w:r>
    </w:p>
    <w:p w:rsidR="00800C06" w:rsidRPr="00325463" w:rsidRDefault="00800C06" w:rsidP="00800C06">
      <w:pPr>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Public declaration and authority </w:t>
      </w:r>
    </w:p>
    <w:p w:rsidR="00800C06" w:rsidRPr="00325463" w:rsidRDefault="00800C06" w:rsidP="00800C06">
      <w:pPr>
        <w:ind w:left="720"/>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The terms of peace must be made by a legitimate authority, and the terms must be accepted by a legitimate authority. </w:t>
      </w:r>
    </w:p>
    <w:p w:rsidR="00800C06" w:rsidRPr="00325463" w:rsidRDefault="00800C06" w:rsidP="00800C06">
      <w:pPr>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Discrimination </w:t>
      </w:r>
    </w:p>
    <w:p w:rsidR="00800C06" w:rsidRPr="00325463" w:rsidRDefault="00800C06" w:rsidP="00800C06">
      <w:pPr>
        <w:ind w:left="720"/>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The victor state is to differentiate between political and military leaders, and combatants and civilians. Punitive measures are to be limited to those directly responsible for the conflict. </w:t>
      </w:r>
      <w:hyperlink r:id="rId15" w:tooltip="Truth and Reconciliation Commission (South Africa)" w:history="1">
        <w:r w:rsidRPr="00325463">
          <w:rPr>
            <w:rStyle w:val="Hyperlink"/>
            <w:rFonts w:ascii="Times New Roman" w:hAnsi="Times New Roman" w:cs="Times New Roman"/>
            <w:color w:val="auto"/>
            <w:sz w:val="24"/>
            <w:szCs w:val="24"/>
            <w:u w:val="none"/>
            <w:lang w:val="en"/>
          </w:rPr>
          <w:t>Truth and reconciliation</w:t>
        </w:r>
      </w:hyperlink>
      <w:r w:rsidRPr="00325463">
        <w:rPr>
          <w:rFonts w:ascii="Times New Roman" w:hAnsi="Times New Roman" w:cs="Times New Roman"/>
          <w:sz w:val="24"/>
          <w:szCs w:val="24"/>
          <w:lang w:val="en"/>
        </w:rPr>
        <w:t xml:space="preserve"> may sometimes be more important than punishing war crimes. </w:t>
      </w:r>
    </w:p>
    <w:p w:rsidR="00800C06" w:rsidRPr="00325463" w:rsidRDefault="00800C06" w:rsidP="00800C06">
      <w:pPr>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Proportionality </w:t>
      </w:r>
    </w:p>
    <w:p w:rsidR="00800C06" w:rsidRPr="00325463" w:rsidRDefault="00800C06" w:rsidP="00800C06">
      <w:pPr>
        <w:ind w:left="720"/>
        <w:rPr>
          <w:rFonts w:ascii="Times New Roman" w:hAnsi="Times New Roman" w:cs="Times New Roman"/>
          <w:sz w:val="24"/>
          <w:szCs w:val="24"/>
          <w:lang w:val="en"/>
        </w:rPr>
      </w:pPr>
      <w:r w:rsidRPr="00325463">
        <w:rPr>
          <w:rFonts w:ascii="Times New Roman" w:hAnsi="Times New Roman" w:cs="Times New Roman"/>
          <w:sz w:val="24"/>
          <w:szCs w:val="24"/>
          <w:lang w:val="en"/>
        </w:rPr>
        <w:t xml:space="preserve">Any terms of surrender must be proportional to the rights that were initially violated. Draconian measures, </w:t>
      </w:r>
      <w:proofErr w:type="spellStart"/>
      <w:r w:rsidRPr="00325463">
        <w:rPr>
          <w:rFonts w:ascii="Times New Roman" w:hAnsi="Times New Roman" w:cs="Times New Roman"/>
          <w:sz w:val="24"/>
          <w:szCs w:val="24"/>
          <w:lang w:val="en"/>
        </w:rPr>
        <w:t>absolutionist</w:t>
      </w:r>
      <w:proofErr w:type="spellEnd"/>
      <w:r w:rsidRPr="00325463">
        <w:rPr>
          <w:rFonts w:ascii="Times New Roman" w:hAnsi="Times New Roman" w:cs="Times New Roman"/>
          <w:sz w:val="24"/>
          <w:szCs w:val="24"/>
          <w:lang w:val="en"/>
        </w:rPr>
        <w:t xml:space="preserve"> crusades and any attempt at denying the surrendered country the right to participate in the world community are not permitted. </w:t>
      </w:r>
    </w:p>
    <w:p w:rsidR="00800C06" w:rsidRPr="00325463" w:rsidRDefault="00800C06" w:rsidP="00800C06">
      <w:pPr>
        <w:pStyle w:val="Heading2"/>
        <w:rPr>
          <w:rFonts w:ascii="Times New Roman" w:hAnsi="Times New Roman" w:cs="Times New Roman"/>
          <w:color w:val="auto"/>
          <w:sz w:val="24"/>
          <w:szCs w:val="24"/>
          <w:lang w:val="en"/>
        </w:rPr>
      </w:pPr>
      <w:r w:rsidRPr="00325463">
        <w:rPr>
          <w:rStyle w:val="mw-headline"/>
          <w:rFonts w:ascii="Times New Roman" w:hAnsi="Times New Roman" w:cs="Times New Roman"/>
          <w:color w:val="auto"/>
          <w:sz w:val="24"/>
          <w:szCs w:val="24"/>
          <w:lang w:val="en"/>
        </w:rPr>
        <w:t>Alternative theories</w:t>
      </w:r>
      <w:r w:rsidRPr="00325463">
        <w:rPr>
          <w:rFonts w:ascii="Times New Roman" w:hAnsi="Times New Roman" w:cs="Times New Roman"/>
          <w:color w:val="auto"/>
          <w:sz w:val="24"/>
          <w:szCs w:val="24"/>
          <w:lang w:val="en"/>
        </w:rPr>
        <w:t xml:space="preserve"> </w:t>
      </w:r>
    </w:p>
    <w:p w:rsidR="00800C06" w:rsidRPr="00325463" w:rsidRDefault="00800C06" w:rsidP="00800C06">
      <w:pPr>
        <w:numPr>
          <w:ilvl w:val="0"/>
          <w:numId w:val="2"/>
        </w:numPr>
        <w:spacing w:before="100" w:beforeAutospacing="1" w:after="100" w:afterAutospacing="1" w:line="240" w:lineRule="auto"/>
        <w:rPr>
          <w:rFonts w:ascii="Times New Roman" w:hAnsi="Times New Roman" w:cs="Times New Roman"/>
          <w:sz w:val="24"/>
          <w:szCs w:val="24"/>
          <w:lang w:val="en"/>
        </w:rPr>
      </w:pPr>
      <w:hyperlink r:id="rId16" w:tooltip="Militarism" w:history="1">
        <w:r w:rsidRPr="00325463">
          <w:rPr>
            <w:rStyle w:val="Hyperlink"/>
            <w:rFonts w:ascii="Times New Roman" w:hAnsi="Times New Roman" w:cs="Times New Roman"/>
            <w:b/>
            <w:color w:val="auto"/>
            <w:sz w:val="24"/>
            <w:szCs w:val="24"/>
            <w:u w:val="none"/>
            <w:lang w:val="en"/>
          </w:rPr>
          <w:t>Militarism</w:t>
        </w:r>
      </w:hyperlink>
      <w:r w:rsidRPr="00325463">
        <w:rPr>
          <w:rFonts w:ascii="Times New Roman" w:hAnsi="Times New Roman" w:cs="Times New Roman"/>
          <w:sz w:val="24"/>
          <w:szCs w:val="24"/>
          <w:lang w:val="en"/>
        </w:rPr>
        <w:t xml:space="preserve"> – Militarism is the belief that war is not inherently bad but can be a beneficial aspect of society. </w:t>
      </w:r>
    </w:p>
    <w:p w:rsidR="00800C06" w:rsidRPr="00325463" w:rsidRDefault="00800C06" w:rsidP="00800C06">
      <w:pPr>
        <w:numPr>
          <w:ilvl w:val="0"/>
          <w:numId w:val="2"/>
        </w:numPr>
        <w:spacing w:before="100" w:beforeAutospacing="1" w:after="100" w:afterAutospacing="1" w:line="240" w:lineRule="auto"/>
        <w:rPr>
          <w:rFonts w:ascii="Times New Roman" w:hAnsi="Times New Roman" w:cs="Times New Roman"/>
          <w:sz w:val="24"/>
          <w:szCs w:val="24"/>
          <w:lang w:val="en"/>
        </w:rPr>
      </w:pPr>
      <w:hyperlink r:id="rId17" w:tooltip="Realism in international relations" w:history="1">
        <w:r w:rsidRPr="00325463">
          <w:rPr>
            <w:rFonts w:ascii="Times New Roman" w:hAnsi="Times New Roman" w:cs="Times New Roman"/>
            <w:b/>
            <w:sz w:val="24"/>
            <w:szCs w:val="24"/>
            <w:lang w:val="en"/>
          </w:rPr>
          <w:t>Realism</w:t>
        </w:r>
      </w:hyperlink>
      <w:r w:rsidRPr="00325463">
        <w:rPr>
          <w:rFonts w:ascii="Times New Roman" w:hAnsi="Times New Roman" w:cs="Times New Roman"/>
          <w:sz w:val="24"/>
          <w:szCs w:val="24"/>
          <w:lang w:val="en"/>
        </w:rPr>
        <w:t xml:space="preserve"> – The core proposition of realism is </w:t>
      </w:r>
      <w:proofErr w:type="gramStart"/>
      <w:r w:rsidRPr="00325463">
        <w:rPr>
          <w:rFonts w:ascii="Times New Roman" w:hAnsi="Times New Roman" w:cs="Times New Roman"/>
          <w:sz w:val="24"/>
          <w:szCs w:val="24"/>
          <w:lang w:val="en"/>
        </w:rPr>
        <w:t>a skepticism</w:t>
      </w:r>
      <w:proofErr w:type="gramEnd"/>
      <w:r w:rsidRPr="00325463">
        <w:rPr>
          <w:rFonts w:ascii="Times New Roman" w:hAnsi="Times New Roman" w:cs="Times New Roman"/>
          <w:sz w:val="24"/>
          <w:szCs w:val="24"/>
          <w:lang w:val="en"/>
        </w:rPr>
        <w:t xml:space="preserve"> as to whether moral concepts such as justice can be applied to the conduct of international affairs. Proponents of realism believe that moral concepts should never prescribe, nor circumscribe, a state's </w:t>
      </w:r>
      <w:proofErr w:type="spellStart"/>
      <w:r w:rsidRPr="00325463">
        <w:rPr>
          <w:rFonts w:ascii="Times New Roman" w:hAnsi="Times New Roman" w:cs="Times New Roman"/>
          <w:sz w:val="24"/>
          <w:szCs w:val="24"/>
          <w:lang w:val="en"/>
        </w:rPr>
        <w:t>behaviour</w:t>
      </w:r>
      <w:proofErr w:type="spellEnd"/>
      <w:r w:rsidRPr="00325463">
        <w:rPr>
          <w:rFonts w:ascii="Times New Roman" w:hAnsi="Times New Roman" w:cs="Times New Roman"/>
          <w:sz w:val="24"/>
          <w:szCs w:val="24"/>
          <w:lang w:val="en"/>
        </w:rPr>
        <w:t xml:space="preserve">. Instead, a state should place an emphasis on state security and self-interest. One form of realism – descriptive realism – proposes that states cannot act morally, while another form – prescriptive realism – argues that the motivating factor for a state is self-interest. Just wars that violate Just Wars principles effectively constitute a branch of realism. </w:t>
      </w:r>
    </w:p>
    <w:p w:rsidR="00800C06" w:rsidRPr="00325463" w:rsidRDefault="00800C06" w:rsidP="00800C06">
      <w:pPr>
        <w:numPr>
          <w:ilvl w:val="0"/>
          <w:numId w:val="2"/>
        </w:numPr>
        <w:spacing w:before="100" w:beforeAutospacing="1" w:after="100" w:afterAutospacing="1" w:line="240" w:lineRule="auto"/>
        <w:rPr>
          <w:rFonts w:ascii="Times New Roman" w:hAnsi="Times New Roman" w:cs="Times New Roman"/>
          <w:sz w:val="24"/>
          <w:szCs w:val="24"/>
          <w:lang w:val="en"/>
        </w:rPr>
      </w:pPr>
      <w:hyperlink r:id="rId18" w:tooltip="Revolution" w:history="1">
        <w:r w:rsidRPr="00325463">
          <w:rPr>
            <w:rStyle w:val="Hyperlink"/>
            <w:rFonts w:ascii="Times New Roman" w:hAnsi="Times New Roman" w:cs="Times New Roman"/>
            <w:b/>
            <w:color w:val="auto"/>
            <w:sz w:val="24"/>
            <w:szCs w:val="24"/>
            <w:u w:val="none"/>
            <w:lang w:val="en"/>
          </w:rPr>
          <w:t>Revolution</w:t>
        </w:r>
      </w:hyperlink>
      <w:r w:rsidRPr="00325463">
        <w:rPr>
          <w:rFonts w:ascii="Times New Roman" w:hAnsi="Times New Roman" w:cs="Times New Roman"/>
          <w:sz w:val="24"/>
          <w:szCs w:val="24"/>
          <w:lang w:val="en"/>
        </w:rPr>
        <w:t xml:space="preserve"> and </w:t>
      </w:r>
      <w:hyperlink r:id="rId19" w:tooltip="Civil war" w:history="1">
        <w:r w:rsidRPr="00325463">
          <w:rPr>
            <w:rStyle w:val="Hyperlink"/>
            <w:rFonts w:ascii="Times New Roman" w:hAnsi="Times New Roman" w:cs="Times New Roman"/>
            <w:b/>
            <w:color w:val="auto"/>
            <w:sz w:val="24"/>
            <w:szCs w:val="24"/>
            <w:u w:val="none"/>
            <w:lang w:val="en"/>
          </w:rPr>
          <w:t>Civil War</w:t>
        </w:r>
      </w:hyperlink>
      <w:r w:rsidRPr="00325463">
        <w:rPr>
          <w:rFonts w:ascii="Times New Roman" w:hAnsi="Times New Roman" w:cs="Times New Roman"/>
          <w:sz w:val="24"/>
          <w:szCs w:val="24"/>
          <w:lang w:val="en"/>
        </w:rPr>
        <w:t xml:space="preserve"> – Just War Theory states that a just war must have just authority. To the extent that this is interpreted as a legitimate government, this leaves little room for revolutionary war or civil war, in which an illegitimate entity may declare war for reasons that fit the remaining criteria of Just War Theory. This is less of a problem if the "just authority" is widely interpreted as "the will of the people" or similar. Article 3 of the 1949 </w:t>
      </w:r>
      <w:hyperlink r:id="rId20" w:tooltip="Geneva Conventions" w:history="1">
        <w:r w:rsidRPr="00325463">
          <w:rPr>
            <w:rStyle w:val="Hyperlink"/>
            <w:rFonts w:ascii="Times New Roman" w:hAnsi="Times New Roman" w:cs="Times New Roman"/>
            <w:sz w:val="24"/>
            <w:szCs w:val="24"/>
            <w:lang w:val="en"/>
          </w:rPr>
          <w:t>Geneva Conventions</w:t>
        </w:r>
      </w:hyperlink>
      <w:r w:rsidRPr="00325463">
        <w:rPr>
          <w:rFonts w:ascii="Times New Roman" w:hAnsi="Times New Roman" w:cs="Times New Roman"/>
          <w:sz w:val="24"/>
          <w:szCs w:val="24"/>
          <w:lang w:val="en"/>
        </w:rPr>
        <w:t xml:space="preserve"> side-steps this issue by stating that if one of the parties to a civil war is a High Contracting Party (in practice, the state </w:t>
      </w:r>
      <w:proofErr w:type="spellStart"/>
      <w:r w:rsidRPr="00325463">
        <w:rPr>
          <w:rFonts w:ascii="Times New Roman" w:hAnsi="Times New Roman" w:cs="Times New Roman"/>
          <w:sz w:val="24"/>
          <w:szCs w:val="24"/>
          <w:lang w:val="en"/>
        </w:rPr>
        <w:t>recognised</w:t>
      </w:r>
      <w:proofErr w:type="spellEnd"/>
      <w:r w:rsidRPr="00325463">
        <w:rPr>
          <w:rFonts w:ascii="Times New Roman" w:hAnsi="Times New Roman" w:cs="Times New Roman"/>
          <w:sz w:val="24"/>
          <w:szCs w:val="24"/>
          <w:lang w:val="en"/>
        </w:rPr>
        <w:t xml:space="preserve"> by the international community,) both Parties to the conflict are bound "as a minimum, the following [humanitarian] provisions." Article 4 of the </w:t>
      </w:r>
      <w:hyperlink r:id="rId21" w:tooltip="Third Geneva Convention" w:history="1">
        <w:r w:rsidRPr="00325463">
          <w:rPr>
            <w:rStyle w:val="Hyperlink"/>
            <w:rFonts w:ascii="Times New Roman" w:hAnsi="Times New Roman" w:cs="Times New Roman"/>
            <w:sz w:val="24"/>
            <w:szCs w:val="24"/>
            <w:lang w:val="en"/>
          </w:rPr>
          <w:t>Third Geneva Convention</w:t>
        </w:r>
      </w:hyperlink>
      <w:r w:rsidRPr="00325463">
        <w:rPr>
          <w:rFonts w:ascii="Times New Roman" w:hAnsi="Times New Roman" w:cs="Times New Roman"/>
          <w:sz w:val="24"/>
          <w:szCs w:val="24"/>
          <w:lang w:val="en"/>
        </w:rPr>
        <w:t xml:space="preserve"> also makes clear that the treatment of prisoners of war is binding on both parties even when captured soldiers have an "allegiance to a government or an authority not recognized by the Detaining Power." </w:t>
      </w:r>
    </w:p>
    <w:p w:rsidR="00800C06" w:rsidRPr="00325463" w:rsidRDefault="00800C06" w:rsidP="00800C06">
      <w:pPr>
        <w:numPr>
          <w:ilvl w:val="0"/>
          <w:numId w:val="2"/>
        </w:numPr>
        <w:spacing w:before="100" w:beforeAutospacing="1" w:after="100" w:afterAutospacing="1" w:line="240" w:lineRule="auto"/>
        <w:rPr>
          <w:rFonts w:ascii="Times New Roman" w:hAnsi="Times New Roman" w:cs="Times New Roman"/>
          <w:sz w:val="24"/>
          <w:szCs w:val="24"/>
          <w:lang w:val="en"/>
        </w:rPr>
      </w:pPr>
      <w:hyperlink r:id="rId22" w:tooltip="Nonviolent action" w:history="1">
        <w:r w:rsidRPr="00325463">
          <w:rPr>
            <w:rFonts w:ascii="Times New Roman" w:hAnsi="Times New Roman" w:cs="Times New Roman"/>
            <w:b/>
            <w:sz w:val="24"/>
            <w:szCs w:val="24"/>
            <w:lang w:val="en"/>
          </w:rPr>
          <w:t>Nonviolent struggle</w:t>
        </w:r>
      </w:hyperlink>
      <w:r w:rsidRPr="00325463">
        <w:rPr>
          <w:rFonts w:ascii="Times New Roman" w:hAnsi="Times New Roman" w:cs="Times New Roman"/>
          <w:sz w:val="24"/>
          <w:szCs w:val="24"/>
          <w:lang w:val="en"/>
        </w:rPr>
        <w:t xml:space="preserve"> – The "just war" criterion of "last resort" requires believers to look for alternative means of conflict. The methods of nonviolent action permit the waging of political struggle without resort to violence. Historical evidence and political theory can be examined to determine whether nonviolent struggle can be expected to be effective in future conflicts. If nonviolent action is determined effective, then the requirements for "just war" are not met.</w:t>
      </w:r>
      <w:hyperlink r:id="rId23" w:anchor="cite_note-23" w:history="1">
        <w:r w:rsidRPr="00325463">
          <w:rPr>
            <w:rFonts w:ascii="Times New Roman" w:hAnsi="Times New Roman" w:cs="Times New Roman"/>
            <w:color w:val="0000FF"/>
            <w:sz w:val="24"/>
            <w:szCs w:val="24"/>
            <w:u w:val="single"/>
            <w:vertAlign w:val="superscript"/>
            <w:lang w:val="en"/>
          </w:rPr>
          <w:t>[23]</w:t>
        </w:r>
      </w:hyperlink>
      <w:r w:rsidRPr="00325463">
        <w:rPr>
          <w:rFonts w:ascii="Times New Roman" w:hAnsi="Times New Roman" w:cs="Times New Roman"/>
          <w:sz w:val="24"/>
          <w:szCs w:val="24"/>
          <w:lang w:val="en"/>
        </w:rPr>
        <w:t xml:space="preserve"> </w:t>
      </w:r>
    </w:p>
    <w:p w:rsidR="00800C06" w:rsidRPr="00325463" w:rsidRDefault="00800C06" w:rsidP="00800C06">
      <w:pPr>
        <w:numPr>
          <w:ilvl w:val="0"/>
          <w:numId w:val="2"/>
        </w:numPr>
        <w:spacing w:before="100" w:beforeAutospacing="1" w:after="100" w:afterAutospacing="1" w:line="240" w:lineRule="auto"/>
        <w:rPr>
          <w:rFonts w:ascii="Times New Roman" w:hAnsi="Times New Roman" w:cs="Times New Roman"/>
          <w:sz w:val="24"/>
          <w:szCs w:val="24"/>
          <w:lang w:val="en"/>
        </w:rPr>
      </w:pPr>
      <w:hyperlink r:id="rId24" w:tooltip="Moral absolutism" w:history="1">
        <w:r w:rsidRPr="00325463">
          <w:rPr>
            <w:rStyle w:val="Hyperlink"/>
            <w:rFonts w:ascii="Times New Roman" w:hAnsi="Times New Roman" w:cs="Times New Roman"/>
            <w:b/>
            <w:color w:val="auto"/>
            <w:sz w:val="24"/>
            <w:szCs w:val="24"/>
            <w:u w:val="none"/>
            <w:lang w:val="en"/>
          </w:rPr>
          <w:t>Absolutism</w:t>
        </w:r>
      </w:hyperlink>
      <w:r w:rsidRPr="00325463">
        <w:rPr>
          <w:rFonts w:ascii="Times New Roman" w:hAnsi="Times New Roman" w:cs="Times New Roman"/>
          <w:sz w:val="24"/>
          <w:szCs w:val="24"/>
          <w:lang w:val="en"/>
        </w:rPr>
        <w:t xml:space="preserve"> – Absolutism holds that there are various ethical rules that are absolute. Breaking such moral rules is never legitimate and therefore is always unjustifiable. </w:t>
      </w:r>
    </w:p>
    <w:p w:rsidR="00800C06" w:rsidRPr="00325463" w:rsidRDefault="00800C06" w:rsidP="00800C06">
      <w:pPr>
        <w:pStyle w:val="NormalWeb"/>
        <w:shd w:val="clear" w:color="auto" w:fill="F9F9F9"/>
        <w:rPr>
          <w:lang w:val="en"/>
        </w:rPr>
      </w:pPr>
      <w:r w:rsidRPr="00325463">
        <w:rPr>
          <w:lang w:val="en"/>
        </w:rPr>
        <w:t>A "just war" – if there could be such a thing – would not require conscription. Volunteers would be plentiful.</w:t>
      </w:r>
    </w:p>
    <w:p w:rsidR="00800C06" w:rsidRPr="00325463" w:rsidRDefault="00800C06" w:rsidP="00800C06">
      <w:pPr>
        <w:numPr>
          <w:ilvl w:val="0"/>
          <w:numId w:val="3"/>
        </w:numPr>
        <w:spacing w:before="100" w:beforeAutospacing="1" w:after="100" w:afterAutospacing="1" w:line="240" w:lineRule="auto"/>
        <w:rPr>
          <w:rFonts w:ascii="Times New Roman" w:hAnsi="Times New Roman" w:cs="Times New Roman"/>
          <w:sz w:val="24"/>
          <w:szCs w:val="24"/>
          <w:lang w:val="en"/>
        </w:rPr>
      </w:pPr>
      <w:hyperlink r:id="rId25" w:tooltip="Pacifism" w:history="1">
        <w:r w:rsidRPr="00325463">
          <w:rPr>
            <w:rStyle w:val="Hyperlink"/>
            <w:rFonts w:ascii="Times New Roman" w:hAnsi="Times New Roman" w:cs="Times New Roman"/>
            <w:b/>
            <w:color w:val="auto"/>
            <w:sz w:val="24"/>
            <w:szCs w:val="24"/>
            <w:u w:val="none"/>
            <w:lang w:val="en"/>
          </w:rPr>
          <w:t>Pacifism</w:t>
        </w:r>
      </w:hyperlink>
      <w:r w:rsidRPr="00325463">
        <w:rPr>
          <w:rFonts w:ascii="Times New Roman" w:hAnsi="Times New Roman" w:cs="Times New Roman"/>
          <w:sz w:val="24"/>
          <w:szCs w:val="24"/>
          <w:lang w:val="en"/>
        </w:rPr>
        <w:t xml:space="preserve"> – Pacifism is the belief that war of any kind is morally unacceptable and/or pragmatically not worth the cost. Pacifists extend humanitarian concern not just to enemy civilians but also to combatants, especially conscripts. </w:t>
      </w:r>
      <w:bookmarkStart w:id="0" w:name="_GoBack"/>
      <w:bookmarkEnd w:id="0"/>
    </w:p>
    <w:p w:rsidR="00800C06" w:rsidRPr="00325463" w:rsidRDefault="00800C06" w:rsidP="00800C06">
      <w:pPr>
        <w:numPr>
          <w:ilvl w:val="0"/>
          <w:numId w:val="3"/>
        </w:numPr>
        <w:spacing w:before="100" w:beforeAutospacing="1" w:after="100" w:afterAutospacing="1" w:line="240" w:lineRule="auto"/>
        <w:rPr>
          <w:rFonts w:ascii="Times New Roman" w:hAnsi="Times New Roman" w:cs="Times New Roman"/>
          <w:sz w:val="24"/>
          <w:szCs w:val="24"/>
          <w:lang w:val="en"/>
        </w:rPr>
      </w:pPr>
      <w:hyperlink r:id="rId26" w:tooltip="Right of self-defence" w:history="1">
        <w:r w:rsidRPr="00325463">
          <w:rPr>
            <w:rFonts w:ascii="Times New Roman" w:hAnsi="Times New Roman" w:cs="Times New Roman"/>
            <w:color w:val="0000FF"/>
            <w:sz w:val="24"/>
            <w:szCs w:val="24"/>
            <w:u w:val="single"/>
            <w:lang w:val="en"/>
          </w:rPr>
          <w:t xml:space="preserve">Right of </w:t>
        </w:r>
        <w:proofErr w:type="spellStart"/>
        <w:r w:rsidRPr="00325463">
          <w:rPr>
            <w:rFonts w:ascii="Times New Roman" w:hAnsi="Times New Roman" w:cs="Times New Roman"/>
            <w:color w:val="0000FF"/>
            <w:sz w:val="24"/>
            <w:szCs w:val="24"/>
            <w:u w:val="single"/>
            <w:lang w:val="en"/>
          </w:rPr>
          <w:t>self-defence</w:t>
        </w:r>
        <w:proofErr w:type="spellEnd"/>
      </w:hyperlink>
      <w:r w:rsidRPr="00325463">
        <w:rPr>
          <w:rFonts w:ascii="Times New Roman" w:hAnsi="Times New Roman" w:cs="Times New Roman"/>
          <w:sz w:val="24"/>
          <w:szCs w:val="24"/>
          <w:lang w:val="en"/>
        </w:rPr>
        <w:t xml:space="preserve"> – The theory of </w:t>
      </w:r>
      <w:proofErr w:type="spellStart"/>
      <w:r w:rsidRPr="00325463">
        <w:rPr>
          <w:rFonts w:ascii="Times New Roman" w:hAnsi="Times New Roman" w:cs="Times New Roman"/>
          <w:sz w:val="24"/>
          <w:szCs w:val="24"/>
          <w:lang w:val="en"/>
        </w:rPr>
        <w:t>self-defence</w:t>
      </w:r>
      <w:proofErr w:type="spellEnd"/>
      <w:r w:rsidRPr="00325463">
        <w:rPr>
          <w:rFonts w:ascii="Times New Roman" w:hAnsi="Times New Roman" w:cs="Times New Roman"/>
          <w:sz w:val="24"/>
          <w:szCs w:val="24"/>
          <w:lang w:val="en"/>
        </w:rPr>
        <w:t xml:space="preserve"> based on </w:t>
      </w:r>
      <w:hyperlink r:id="rId27" w:tooltip="Rational self-interest" w:history="1">
        <w:r w:rsidRPr="00325463">
          <w:rPr>
            <w:rFonts w:ascii="Times New Roman" w:hAnsi="Times New Roman" w:cs="Times New Roman"/>
            <w:color w:val="0000FF"/>
            <w:sz w:val="24"/>
            <w:szCs w:val="24"/>
            <w:u w:val="single"/>
            <w:lang w:val="en"/>
          </w:rPr>
          <w:t>rational self-interest</w:t>
        </w:r>
      </w:hyperlink>
      <w:r w:rsidRPr="00325463">
        <w:rPr>
          <w:rFonts w:ascii="Times New Roman" w:hAnsi="Times New Roman" w:cs="Times New Roman"/>
          <w:sz w:val="24"/>
          <w:szCs w:val="24"/>
          <w:lang w:val="en"/>
        </w:rPr>
        <w:t xml:space="preserve"> maintains that the use of retaliatory force is justified against repressive nations that break the </w:t>
      </w:r>
      <w:hyperlink r:id="rId28" w:tooltip="Zero aggression principle" w:history="1">
        <w:r w:rsidRPr="00325463">
          <w:rPr>
            <w:rFonts w:ascii="Times New Roman" w:hAnsi="Times New Roman" w:cs="Times New Roman"/>
            <w:color w:val="0000FF"/>
            <w:sz w:val="24"/>
            <w:szCs w:val="24"/>
            <w:u w:val="single"/>
            <w:lang w:val="en"/>
          </w:rPr>
          <w:t>zero aggression principle</w:t>
        </w:r>
      </w:hyperlink>
      <w:r w:rsidRPr="00325463">
        <w:rPr>
          <w:rFonts w:ascii="Times New Roman" w:hAnsi="Times New Roman" w:cs="Times New Roman"/>
          <w:sz w:val="24"/>
          <w:szCs w:val="24"/>
          <w:lang w:val="en"/>
        </w:rPr>
        <w:t xml:space="preserve">. In addition, if a free country is itself subject to foreign aggression, it is morally imperative for that nation to defend itself and its citizens by whatever means necessary. Thus, any means to achieve a swift and complete victory over the enemy is imperative. This view is prominently held by </w:t>
      </w:r>
      <w:hyperlink r:id="rId29" w:tooltip="Objectivism (Ayn Rand)" w:history="1">
        <w:r w:rsidRPr="00325463">
          <w:rPr>
            <w:rStyle w:val="Hyperlink"/>
            <w:rFonts w:ascii="Times New Roman" w:hAnsi="Times New Roman" w:cs="Times New Roman"/>
            <w:sz w:val="24"/>
            <w:szCs w:val="24"/>
            <w:lang w:val="en"/>
          </w:rPr>
          <w:t>Objectivists</w:t>
        </w:r>
      </w:hyperlink>
      <w:r w:rsidRPr="00325463">
        <w:rPr>
          <w:rFonts w:ascii="Times New Roman" w:hAnsi="Times New Roman" w:cs="Times New Roman"/>
          <w:sz w:val="24"/>
          <w:szCs w:val="24"/>
          <w:lang w:val="en"/>
        </w:rPr>
        <w:t>.</w:t>
      </w:r>
      <w:hyperlink r:id="rId30" w:anchor="cite_note-25" w:history="1">
        <w:r w:rsidRPr="00325463">
          <w:rPr>
            <w:rFonts w:ascii="Times New Roman" w:hAnsi="Times New Roman" w:cs="Times New Roman"/>
            <w:color w:val="0000FF"/>
            <w:sz w:val="24"/>
            <w:szCs w:val="24"/>
            <w:u w:val="single"/>
            <w:vertAlign w:val="superscript"/>
            <w:lang w:val="en"/>
          </w:rPr>
          <w:t>[25]</w:t>
        </w:r>
      </w:hyperlink>
      <w:r w:rsidRPr="00325463">
        <w:rPr>
          <w:rFonts w:ascii="Times New Roman" w:hAnsi="Times New Roman" w:cs="Times New Roman"/>
          <w:sz w:val="24"/>
          <w:szCs w:val="24"/>
          <w:lang w:val="en"/>
        </w:rPr>
        <w:t xml:space="preserve"> </w:t>
      </w:r>
    </w:p>
    <w:p w:rsidR="00800C06" w:rsidRPr="00325463" w:rsidRDefault="00800C06" w:rsidP="00800C06">
      <w:pPr>
        <w:numPr>
          <w:ilvl w:val="0"/>
          <w:numId w:val="3"/>
        </w:numPr>
        <w:spacing w:before="100" w:beforeAutospacing="1" w:after="100" w:afterAutospacing="1" w:line="240" w:lineRule="auto"/>
        <w:rPr>
          <w:rFonts w:ascii="Times New Roman" w:hAnsi="Times New Roman" w:cs="Times New Roman"/>
          <w:sz w:val="24"/>
          <w:szCs w:val="24"/>
          <w:lang w:val="en"/>
        </w:rPr>
      </w:pPr>
      <w:hyperlink r:id="rId31" w:tooltip="Consequentialism" w:history="1">
        <w:r w:rsidRPr="00325463">
          <w:rPr>
            <w:rStyle w:val="Hyperlink"/>
            <w:rFonts w:ascii="Times New Roman" w:hAnsi="Times New Roman" w:cs="Times New Roman"/>
            <w:sz w:val="24"/>
            <w:szCs w:val="24"/>
            <w:lang w:val="en"/>
          </w:rPr>
          <w:t>Consequentialism</w:t>
        </w:r>
      </w:hyperlink>
      <w:r w:rsidRPr="00325463">
        <w:rPr>
          <w:rFonts w:ascii="Times New Roman" w:hAnsi="Times New Roman" w:cs="Times New Roman"/>
          <w:sz w:val="24"/>
          <w:szCs w:val="24"/>
          <w:lang w:val="en"/>
        </w:rPr>
        <w:t xml:space="preserve"> – The moral theory most frequently summarized in the words "the end justifies the means," which tends to support the just war theory (unless the just war causes less beneficial means to become necessary, which further requires worst actions for self-defense with bad consequences). </w:t>
      </w:r>
    </w:p>
    <w:p w:rsidR="00800C06" w:rsidRPr="00800C06" w:rsidRDefault="00800C06" w:rsidP="00800C06">
      <w:pPr>
        <w:spacing w:before="100" w:beforeAutospacing="1" w:after="100" w:afterAutospacing="1" w:line="240" w:lineRule="auto"/>
        <w:ind w:left="720"/>
        <w:rPr>
          <w:rFonts w:ascii="Times New Roman" w:eastAsia="Times New Roman" w:hAnsi="Times New Roman" w:cs="Times New Roman"/>
          <w:sz w:val="24"/>
          <w:szCs w:val="24"/>
          <w:lang w:val="en" w:eastAsia="en-CA"/>
        </w:rPr>
      </w:pPr>
    </w:p>
    <w:p w:rsidR="00800C06" w:rsidRPr="00325463" w:rsidRDefault="00800C06">
      <w:pPr>
        <w:rPr>
          <w:rFonts w:ascii="Times New Roman" w:hAnsi="Times New Roman" w:cs="Times New Roman"/>
          <w:sz w:val="24"/>
          <w:szCs w:val="24"/>
          <w:lang w:val="en"/>
        </w:rPr>
      </w:pPr>
    </w:p>
    <w:sectPr w:rsidR="00800C06" w:rsidRPr="00325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5BA6"/>
    <w:multiLevelType w:val="multilevel"/>
    <w:tmpl w:val="752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E136D"/>
    <w:multiLevelType w:val="multilevel"/>
    <w:tmpl w:val="FED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366AC"/>
    <w:multiLevelType w:val="multilevel"/>
    <w:tmpl w:val="638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06"/>
    <w:rsid w:val="00325463"/>
    <w:rsid w:val="00800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0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C0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C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00C06"/>
    <w:rPr>
      <w:color w:val="0000FF"/>
      <w:u w:val="single"/>
    </w:rPr>
  </w:style>
  <w:style w:type="paragraph" w:styleId="ListParagraph">
    <w:name w:val="List Paragraph"/>
    <w:basedOn w:val="Normal"/>
    <w:uiPriority w:val="34"/>
    <w:qFormat/>
    <w:rsid w:val="00800C06"/>
    <w:pPr>
      <w:ind w:left="720"/>
      <w:contextualSpacing/>
    </w:pPr>
  </w:style>
  <w:style w:type="character" w:customStyle="1" w:styleId="mw-headline">
    <w:name w:val="mw-headline"/>
    <w:basedOn w:val="DefaultParagraphFont"/>
    <w:rsid w:val="00800C06"/>
  </w:style>
  <w:style w:type="character" w:customStyle="1" w:styleId="Heading3Char">
    <w:name w:val="Heading 3 Char"/>
    <w:basedOn w:val="DefaultParagraphFont"/>
    <w:link w:val="Heading3"/>
    <w:uiPriority w:val="9"/>
    <w:rsid w:val="00800C06"/>
    <w:rPr>
      <w:rFonts w:ascii="Times New Roman" w:eastAsia="Times New Roman" w:hAnsi="Times New Roman" w:cs="Times New Roman"/>
      <w:b/>
      <w:bCs/>
      <w:sz w:val="27"/>
      <w:szCs w:val="27"/>
      <w:lang w:eastAsia="en-CA"/>
    </w:rPr>
  </w:style>
  <w:style w:type="character" w:customStyle="1" w:styleId="mw-editsection">
    <w:name w:val="mw-editsection"/>
    <w:basedOn w:val="DefaultParagraphFont"/>
    <w:rsid w:val="00800C06"/>
  </w:style>
  <w:style w:type="character" w:customStyle="1" w:styleId="Heading2Char">
    <w:name w:val="Heading 2 Char"/>
    <w:basedOn w:val="DefaultParagraphFont"/>
    <w:link w:val="Heading2"/>
    <w:uiPriority w:val="9"/>
    <w:semiHidden/>
    <w:rsid w:val="00800C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0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0C0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C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00C06"/>
    <w:rPr>
      <w:color w:val="0000FF"/>
      <w:u w:val="single"/>
    </w:rPr>
  </w:style>
  <w:style w:type="paragraph" w:styleId="ListParagraph">
    <w:name w:val="List Paragraph"/>
    <w:basedOn w:val="Normal"/>
    <w:uiPriority w:val="34"/>
    <w:qFormat/>
    <w:rsid w:val="00800C06"/>
    <w:pPr>
      <w:ind w:left="720"/>
      <w:contextualSpacing/>
    </w:pPr>
  </w:style>
  <w:style w:type="character" w:customStyle="1" w:styleId="mw-headline">
    <w:name w:val="mw-headline"/>
    <w:basedOn w:val="DefaultParagraphFont"/>
    <w:rsid w:val="00800C06"/>
  </w:style>
  <w:style w:type="character" w:customStyle="1" w:styleId="Heading3Char">
    <w:name w:val="Heading 3 Char"/>
    <w:basedOn w:val="DefaultParagraphFont"/>
    <w:link w:val="Heading3"/>
    <w:uiPriority w:val="9"/>
    <w:rsid w:val="00800C06"/>
    <w:rPr>
      <w:rFonts w:ascii="Times New Roman" w:eastAsia="Times New Roman" w:hAnsi="Times New Roman" w:cs="Times New Roman"/>
      <w:b/>
      <w:bCs/>
      <w:sz w:val="27"/>
      <w:szCs w:val="27"/>
      <w:lang w:eastAsia="en-CA"/>
    </w:rPr>
  </w:style>
  <w:style w:type="character" w:customStyle="1" w:styleId="mw-editsection">
    <w:name w:val="mw-editsection"/>
    <w:basedOn w:val="DefaultParagraphFont"/>
    <w:rsid w:val="00800C06"/>
  </w:style>
  <w:style w:type="character" w:customStyle="1" w:styleId="Heading2Char">
    <w:name w:val="Heading 2 Char"/>
    <w:basedOn w:val="DefaultParagraphFont"/>
    <w:link w:val="Heading2"/>
    <w:uiPriority w:val="9"/>
    <w:semiHidden/>
    <w:rsid w:val="00800C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224">
      <w:bodyDiv w:val="1"/>
      <w:marLeft w:val="0"/>
      <w:marRight w:val="0"/>
      <w:marTop w:val="0"/>
      <w:marBottom w:val="0"/>
      <w:divBdr>
        <w:top w:val="none" w:sz="0" w:space="0" w:color="auto"/>
        <w:left w:val="none" w:sz="0" w:space="0" w:color="auto"/>
        <w:bottom w:val="none" w:sz="0" w:space="0" w:color="auto"/>
        <w:right w:val="none" w:sz="0" w:space="0" w:color="auto"/>
      </w:divBdr>
      <w:divsChild>
        <w:div w:id="1714231805">
          <w:marLeft w:val="0"/>
          <w:marRight w:val="0"/>
          <w:marTop w:val="0"/>
          <w:marBottom w:val="0"/>
          <w:divBdr>
            <w:top w:val="none" w:sz="0" w:space="0" w:color="auto"/>
            <w:left w:val="none" w:sz="0" w:space="0" w:color="auto"/>
            <w:bottom w:val="none" w:sz="0" w:space="0" w:color="auto"/>
            <w:right w:val="none" w:sz="0" w:space="0" w:color="auto"/>
          </w:divBdr>
          <w:divsChild>
            <w:div w:id="963969287">
              <w:marLeft w:val="0"/>
              <w:marRight w:val="0"/>
              <w:marTop w:val="0"/>
              <w:marBottom w:val="0"/>
              <w:divBdr>
                <w:top w:val="none" w:sz="0" w:space="0" w:color="auto"/>
                <w:left w:val="none" w:sz="0" w:space="0" w:color="auto"/>
                <w:bottom w:val="none" w:sz="0" w:space="0" w:color="auto"/>
                <w:right w:val="none" w:sz="0" w:space="0" w:color="auto"/>
              </w:divBdr>
              <w:divsChild>
                <w:div w:id="1013646965">
                  <w:marLeft w:val="0"/>
                  <w:marRight w:val="0"/>
                  <w:marTop w:val="0"/>
                  <w:marBottom w:val="0"/>
                  <w:divBdr>
                    <w:top w:val="none" w:sz="0" w:space="0" w:color="auto"/>
                    <w:left w:val="none" w:sz="0" w:space="0" w:color="auto"/>
                    <w:bottom w:val="none" w:sz="0" w:space="0" w:color="auto"/>
                    <w:right w:val="none" w:sz="0" w:space="0" w:color="auto"/>
                  </w:divBdr>
                  <w:divsChild>
                    <w:div w:id="784273230">
                      <w:marLeft w:val="336"/>
                      <w:marRight w:val="0"/>
                      <w:marTop w:val="120"/>
                      <w:marBottom w:val="192"/>
                      <w:divBdr>
                        <w:top w:val="single" w:sz="6" w:space="5" w:color="AAAAAA"/>
                        <w:left w:val="single" w:sz="6" w:space="5" w:color="AAAAAA"/>
                        <w:bottom w:val="single" w:sz="6" w:space="5" w:color="AAAAAA"/>
                        <w:right w:val="single" w:sz="6" w:space="5" w:color="AAAAAA"/>
                      </w:divBdr>
                      <w:divsChild>
                        <w:div w:id="5652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32243">
      <w:bodyDiv w:val="1"/>
      <w:marLeft w:val="0"/>
      <w:marRight w:val="0"/>
      <w:marTop w:val="0"/>
      <w:marBottom w:val="0"/>
      <w:divBdr>
        <w:top w:val="none" w:sz="0" w:space="0" w:color="auto"/>
        <w:left w:val="none" w:sz="0" w:space="0" w:color="auto"/>
        <w:bottom w:val="none" w:sz="0" w:space="0" w:color="auto"/>
        <w:right w:val="none" w:sz="0" w:space="0" w:color="auto"/>
      </w:divBdr>
      <w:divsChild>
        <w:div w:id="1630935409">
          <w:marLeft w:val="0"/>
          <w:marRight w:val="0"/>
          <w:marTop w:val="0"/>
          <w:marBottom w:val="0"/>
          <w:divBdr>
            <w:top w:val="none" w:sz="0" w:space="0" w:color="auto"/>
            <w:left w:val="none" w:sz="0" w:space="0" w:color="auto"/>
            <w:bottom w:val="none" w:sz="0" w:space="0" w:color="auto"/>
            <w:right w:val="none" w:sz="0" w:space="0" w:color="auto"/>
          </w:divBdr>
          <w:divsChild>
            <w:div w:id="1655599001">
              <w:marLeft w:val="0"/>
              <w:marRight w:val="0"/>
              <w:marTop w:val="0"/>
              <w:marBottom w:val="0"/>
              <w:divBdr>
                <w:top w:val="none" w:sz="0" w:space="0" w:color="auto"/>
                <w:left w:val="none" w:sz="0" w:space="0" w:color="auto"/>
                <w:bottom w:val="none" w:sz="0" w:space="0" w:color="auto"/>
                <w:right w:val="none" w:sz="0" w:space="0" w:color="auto"/>
              </w:divBdr>
              <w:divsChild>
                <w:div w:id="31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5238">
      <w:bodyDiv w:val="1"/>
      <w:marLeft w:val="0"/>
      <w:marRight w:val="0"/>
      <w:marTop w:val="0"/>
      <w:marBottom w:val="0"/>
      <w:divBdr>
        <w:top w:val="none" w:sz="0" w:space="0" w:color="auto"/>
        <w:left w:val="none" w:sz="0" w:space="0" w:color="auto"/>
        <w:bottom w:val="none" w:sz="0" w:space="0" w:color="auto"/>
        <w:right w:val="none" w:sz="0" w:space="0" w:color="auto"/>
      </w:divBdr>
      <w:divsChild>
        <w:div w:id="2014726120">
          <w:marLeft w:val="0"/>
          <w:marRight w:val="0"/>
          <w:marTop w:val="0"/>
          <w:marBottom w:val="0"/>
          <w:divBdr>
            <w:top w:val="none" w:sz="0" w:space="0" w:color="auto"/>
            <w:left w:val="none" w:sz="0" w:space="0" w:color="auto"/>
            <w:bottom w:val="none" w:sz="0" w:space="0" w:color="auto"/>
            <w:right w:val="none" w:sz="0" w:space="0" w:color="auto"/>
          </w:divBdr>
          <w:divsChild>
            <w:div w:id="1811286774">
              <w:marLeft w:val="0"/>
              <w:marRight w:val="0"/>
              <w:marTop w:val="0"/>
              <w:marBottom w:val="0"/>
              <w:divBdr>
                <w:top w:val="none" w:sz="0" w:space="0" w:color="auto"/>
                <w:left w:val="none" w:sz="0" w:space="0" w:color="auto"/>
                <w:bottom w:val="none" w:sz="0" w:space="0" w:color="auto"/>
                <w:right w:val="none" w:sz="0" w:space="0" w:color="auto"/>
              </w:divBdr>
              <w:divsChild>
                <w:div w:id="1220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0889">
      <w:bodyDiv w:val="1"/>
      <w:marLeft w:val="0"/>
      <w:marRight w:val="0"/>
      <w:marTop w:val="0"/>
      <w:marBottom w:val="0"/>
      <w:divBdr>
        <w:top w:val="none" w:sz="0" w:space="0" w:color="auto"/>
        <w:left w:val="none" w:sz="0" w:space="0" w:color="auto"/>
        <w:bottom w:val="none" w:sz="0" w:space="0" w:color="auto"/>
        <w:right w:val="none" w:sz="0" w:space="0" w:color="auto"/>
      </w:divBdr>
      <w:divsChild>
        <w:div w:id="2076007119">
          <w:marLeft w:val="0"/>
          <w:marRight w:val="0"/>
          <w:marTop w:val="0"/>
          <w:marBottom w:val="0"/>
          <w:divBdr>
            <w:top w:val="none" w:sz="0" w:space="0" w:color="auto"/>
            <w:left w:val="none" w:sz="0" w:space="0" w:color="auto"/>
            <w:bottom w:val="none" w:sz="0" w:space="0" w:color="auto"/>
            <w:right w:val="none" w:sz="0" w:space="0" w:color="auto"/>
          </w:divBdr>
          <w:divsChild>
            <w:div w:id="1931428268">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317763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uthorities" TargetMode="External"/><Relationship Id="rId13" Type="http://schemas.openxmlformats.org/officeDocument/2006/relationships/hyperlink" Target="http://en.wikipedia.org/wiki/Military_necessity" TargetMode="External"/><Relationship Id="rId18" Type="http://schemas.openxmlformats.org/officeDocument/2006/relationships/hyperlink" Target="http://en.wikipedia.org/wiki/Revolution" TargetMode="External"/><Relationship Id="rId26" Type="http://schemas.openxmlformats.org/officeDocument/2006/relationships/hyperlink" Target="http://en.wikipedia.org/wiki/Right_of_self-defence" TargetMode="External"/><Relationship Id="rId3" Type="http://schemas.microsoft.com/office/2007/relationships/stylesWithEffects" Target="stylesWithEffects.xml"/><Relationship Id="rId21" Type="http://schemas.openxmlformats.org/officeDocument/2006/relationships/hyperlink" Target="http://en.wikipedia.org/wiki/Third_Geneva_Convention" TargetMode="External"/><Relationship Id="rId7" Type="http://schemas.openxmlformats.org/officeDocument/2006/relationships/hyperlink" Target="http://en.wikipedia.org/wiki/Murray_Rothbard" TargetMode="External"/><Relationship Id="rId12" Type="http://schemas.openxmlformats.org/officeDocument/2006/relationships/hyperlink" Target="http://en.wikipedia.org/wiki/Proportionality_(law)" TargetMode="External"/><Relationship Id="rId17" Type="http://schemas.openxmlformats.org/officeDocument/2006/relationships/hyperlink" Target="http://en.wikipedia.org/wiki/Realism_in_international_relations" TargetMode="External"/><Relationship Id="rId25" Type="http://schemas.openxmlformats.org/officeDocument/2006/relationships/hyperlink" Target="http://en.wikipedia.org/wiki/Pacifis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Militarism" TargetMode="External"/><Relationship Id="rId20" Type="http://schemas.openxmlformats.org/officeDocument/2006/relationships/hyperlink" Target="http://en.wikipedia.org/wiki/Geneva_Conventions" TargetMode="External"/><Relationship Id="rId29" Type="http://schemas.openxmlformats.org/officeDocument/2006/relationships/hyperlink" Target="http://en.wikipedia.org/wiki/Objectivism_(Ayn_Rand)" TargetMode="External"/><Relationship Id="rId1" Type="http://schemas.openxmlformats.org/officeDocument/2006/relationships/numbering" Target="numbering.xml"/><Relationship Id="rId6" Type="http://schemas.openxmlformats.org/officeDocument/2006/relationships/hyperlink" Target="http://en.wikipedia.org/wiki/Jus_ad_bellum" TargetMode="External"/><Relationship Id="rId11" Type="http://schemas.openxmlformats.org/officeDocument/2006/relationships/hyperlink" Target="http://en.wikipedia.org/wiki/Non-combatant" TargetMode="External"/><Relationship Id="rId24" Type="http://schemas.openxmlformats.org/officeDocument/2006/relationships/hyperlink" Target="http://en.wikipedia.org/wiki/Moral_absoluti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ruth_and_Reconciliation_Commission_(South_Africa)" TargetMode="External"/><Relationship Id="rId23" Type="http://schemas.openxmlformats.org/officeDocument/2006/relationships/hyperlink" Target="http://en.wikipedia.org/wiki/Just_war_theory" TargetMode="External"/><Relationship Id="rId28" Type="http://schemas.openxmlformats.org/officeDocument/2006/relationships/hyperlink" Target="http://en.wikipedia.org/wiki/Zero_aggression_principle" TargetMode="External"/><Relationship Id="rId10" Type="http://schemas.openxmlformats.org/officeDocument/2006/relationships/hyperlink" Target="http://en.wikipedia.org/wiki/Distinction_(law)" TargetMode="External"/><Relationship Id="rId19" Type="http://schemas.openxmlformats.org/officeDocument/2006/relationships/hyperlink" Target="http://en.wikipedia.org/wiki/Civil_war" TargetMode="External"/><Relationship Id="rId31" Type="http://schemas.openxmlformats.org/officeDocument/2006/relationships/hyperlink" Target="http://en.wikipedia.org/wiki/Consequentialism" TargetMode="External"/><Relationship Id="rId4" Type="http://schemas.openxmlformats.org/officeDocument/2006/relationships/settings" Target="settings.xml"/><Relationship Id="rId9" Type="http://schemas.openxmlformats.org/officeDocument/2006/relationships/hyperlink" Target="http://en.wikipedia.org/wiki/Combatant" TargetMode="External"/><Relationship Id="rId14" Type="http://schemas.openxmlformats.org/officeDocument/2006/relationships/hyperlink" Target="http://en.wikipedia.org/wiki/Prisoners_of_war" TargetMode="External"/><Relationship Id="rId22" Type="http://schemas.openxmlformats.org/officeDocument/2006/relationships/hyperlink" Target="http://en.wikipedia.org/wiki/Nonviolent_action" TargetMode="External"/><Relationship Id="rId27" Type="http://schemas.openxmlformats.org/officeDocument/2006/relationships/hyperlink" Target="http://en.wikipedia.org/wiki/Rational_self-interest" TargetMode="External"/><Relationship Id="rId30" Type="http://schemas.openxmlformats.org/officeDocument/2006/relationships/hyperlink" Target="http://en.wikipedia.org/wiki/Just_war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2013-06-04T19:13:00Z</dcterms:created>
  <dcterms:modified xsi:type="dcterms:W3CDTF">2013-06-04T19:36:00Z</dcterms:modified>
</cp:coreProperties>
</file>